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E4" w:rsidRDefault="006E73E4" w:rsidP="006E7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İLAN</w:t>
      </w:r>
    </w:p>
    <w:p w:rsidR="006E73E4" w:rsidRP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DOĞA KORUMA VE MİLLİ PARKLAR 4. BÖLGE MÜDÜRLÜĞÜ</w:t>
      </w:r>
    </w:p>
    <w:p w:rsid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MANİSA DOĞA KORUMA VE MİLLİ PARKLAR MÜDÜRLÜĞÜ</w:t>
      </w:r>
    </w:p>
    <w:p w:rsidR="00AF56CD" w:rsidRPr="006E73E4" w:rsidRDefault="00AF56CD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E73E4" w:rsidRDefault="006E73E4" w:rsidP="006E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4915 sayılı Kara Avcılığı Kanunu’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muhalefet oluşturulması nedeni ile el konularak Mülkiyeti Kamuya Geçirilen, </w:t>
      </w:r>
      <w:r w:rsidR="00AF56CD">
        <w:rPr>
          <w:rFonts w:ascii="Times New Roman" w:hAnsi="Times New Roman" w:cs="Times New Roman"/>
          <w:sz w:val="24"/>
          <w:szCs w:val="24"/>
        </w:rPr>
        <w:t xml:space="preserve">45 TR 671 plakalı </w:t>
      </w:r>
      <w:r>
        <w:rPr>
          <w:rFonts w:ascii="Times New Roman" w:hAnsi="Times New Roman" w:cs="Times New Roman"/>
          <w:sz w:val="24"/>
          <w:szCs w:val="24"/>
        </w:rPr>
        <w:t xml:space="preserve">Renault Marka ve VFIKI7905TR337377 </w:t>
      </w:r>
      <w:r w:rsidR="00AF56CD">
        <w:rPr>
          <w:rFonts w:ascii="Times New Roman" w:hAnsi="Times New Roman" w:cs="Times New Roman"/>
          <w:sz w:val="24"/>
          <w:szCs w:val="24"/>
        </w:rPr>
        <w:t xml:space="preserve"> şase </w:t>
      </w:r>
      <w:proofErr w:type="spellStart"/>
      <w:r w:rsidR="00AF56C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AF56CD">
        <w:rPr>
          <w:rFonts w:ascii="Times New Roman" w:hAnsi="Times New Roman" w:cs="Times New Roman"/>
          <w:sz w:val="24"/>
          <w:szCs w:val="24"/>
        </w:rPr>
        <w:t xml:space="preserve"> Otomobil’ in ihalesi</w:t>
      </w:r>
      <w:proofErr w:type="gramStart"/>
      <w:r w:rsidR="00AF56CD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8970FD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Pr="003F6B28">
        <w:rPr>
          <w:rFonts w:ascii="Times New Roman" w:hAnsi="Times New Roman" w:cs="Times New Roman"/>
          <w:sz w:val="24"/>
          <w:szCs w:val="24"/>
        </w:rPr>
        <w:t xml:space="preserve">;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2886 Sayılı Devlet İhale Kanununun </w:t>
      </w:r>
      <w:r w:rsidR="00F052B0">
        <w:rPr>
          <w:rFonts w:ascii="Times New Roman" w:hAnsi="Times New Roman" w:cs="Times New Roman"/>
          <w:sz w:val="24"/>
          <w:szCs w:val="24"/>
        </w:rPr>
        <w:t xml:space="preserve">50 ve </w:t>
      </w:r>
      <w:r w:rsidR="00FF59B2" w:rsidRPr="003F6B28">
        <w:rPr>
          <w:rFonts w:ascii="Times New Roman" w:hAnsi="Times New Roman" w:cs="Times New Roman"/>
          <w:sz w:val="24"/>
          <w:szCs w:val="24"/>
        </w:rPr>
        <w:t>51. Maddesi</w:t>
      </w:r>
      <w:r w:rsidR="00F052B0">
        <w:rPr>
          <w:rFonts w:ascii="Times New Roman" w:hAnsi="Times New Roman" w:cs="Times New Roman"/>
          <w:sz w:val="24"/>
          <w:szCs w:val="24"/>
        </w:rPr>
        <w:t xml:space="preserve"> (k) bendi</w:t>
      </w:r>
      <w:bookmarkStart w:id="0" w:name="_GoBack"/>
      <w:bookmarkEnd w:id="0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uyarınca Pazarlık Usulü ile </w:t>
      </w:r>
      <w:r w:rsidR="00AF56CD">
        <w:rPr>
          <w:rFonts w:ascii="Times New Roman" w:hAnsi="Times New Roman" w:cs="Times New Roman"/>
          <w:sz w:val="24"/>
          <w:szCs w:val="24"/>
        </w:rPr>
        <w:t>27</w:t>
      </w:r>
      <w:r w:rsidR="00814FA7">
        <w:rPr>
          <w:rFonts w:ascii="Times New Roman" w:hAnsi="Times New Roman" w:cs="Times New Roman"/>
          <w:sz w:val="24"/>
          <w:szCs w:val="24"/>
        </w:rPr>
        <w:t>.08.2025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814FA7">
        <w:rPr>
          <w:rFonts w:ascii="Times New Roman" w:hAnsi="Times New Roman" w:cs="Times New Roman"/>
          <w:sz w:val="24"/>
          <w:szCs w:val="24"/>
        </w:rPr>
        <w:t>Motorlu Vasıtanın karşıs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ında belirtilen saatte </w:t>
      </w:r>
      <w:r w:rsidR="00814FA7">
        <w:rPr>
          <w:rFonts w:ascii="Times New Roman" w:hAnsi="Times New Roman" w:cs="Times New Roman"/>
          <w:sz w:val="24"/>
          <w:szCs w:val="24"/>
        </w:rPr>
        <w:t xml:space="preserve">Manisa Doğa Koruma ve Milli Parklar Müdürlüğüne bağlı Akhisar DKMP Şefliği </w:t>
      </w:r>
      <w:r w:rsidR="00FF59B2" w:rsidRPr="003F6B28">
        <w:rPr>
          <w:rFonts w:ascii="Times New Roman" w:hAnsi="Times New Roman" w:cs="Times New Roman"/>
          <w:sz w:val="24"/>
          <w:szCs w:val="24"/>
        </w:rPr>
        <w:t>(</w:t>
      </w:r>
      <w:r w:rsidR="00814FA7" w:rsidRPr="00814FA7">
        <w:rPr>
          <w:rFonts w:ascii="Times New Roman" w:hAnsi="Times New Roman" w:cs="Times New Roman"/>
          <w:sz w:val="24"/>
          <w:szCs w:val="24"/>
        </w:rPr>
        <w:t>Hürriyet Mahallesi Erdal İnönü Caddesi 450 Sokak No.97 Akhisar/MANİSA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) teşekkül edecek komisyon huzurunda </w:t>
      </w:r>
      <w:r w:rsidR="00814FA7">
        <w:rPr>
          <w:rFonts w:ascii="Times New Roman" w:hAnsi="Times New Roman" w:cs="Times New Roman"/>
          <w:sz w:val="24"/>
          <w:szCs w:val="24"/>
        </w:rPr>
        <w:t>Akhisar DKMP Şefliği binasında satışı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yapılacaktır. </w:t>
      </w:r>
      <w:proofErr w:type="gramEnd"/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>
        <w:rPr>
          <w:rFonts w:ascii="Times New Roman" w:hAnsi="Times New Roman" w:cs="Times New Roman"/>
          <w:sz w:val="24"/>
          <w:szCs w:val="24"/>
        </w:rPr>
        <w:t>2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AF56CD">
        <w:rPr>
          <w:rFonts w:ascii="Times New Roman" w:hAnsi="Times New Roman" w:cs="Times New Roman"/>
          <w:sz w:val="24"/>
          <w:szCs w:val="24"/>
        </w:rPr>
        <w:t>25-26</w:t>
      </w:r>
      <w:r w:rsidR="00814FA7">
        <w:rPr>
          <w:rFonts w:ascii="Times New Roman" w:hAnsi="Times New Roman" w:cs="Times New Roman"/>
          <w:sz w:val="24"/>
          <w:szCs w:val="24"/>
        </w:rPr>
        <w:t>.08.</w:t>
      </w:r>
      <w:proofErr w:type="gramStart"/>
      <w:r w:rsidR="00814FA7">
        <w:rPr>
          <w:rFonts w:ascii="Times New Roman" w:hAnsi="Times New Roman" w:cs="Times New Roman"/>
          <w:sz w:val="24"/>
          <w:szCs w:val="24"/>
        </w:rPr>
        <w:t xml:space="preserve">2025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</w:t>
      </w:r>
      <w:r w:rsidR="00804AA0">
        <w:rPr>
          <w:rFonts w:ascii="Times New Roman" w:hAnsi="Times New Roman" w:cs="Times New Roman"/>
          <w:sz w:val="24"/>
          <w:szCs w:val="24"/>
        </w:rPr>
        <w:t>leri</w:t>
      </w:r>
      <w:r w:rsidR="002E6203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2E6203">
        <w:rPr>
          <w:rFonts w:ascii="Times New Roman" w:hAnsi="Times New Roman" w:cs="Times New Roman"/>
          <w:sz w:val="24"/>
          <w:szCs w:val="24"/>
        </w:rPr>
        <w:t xml:space="preserve"> de</w:t>
      </w:r>
      <w:r w:rsidR="00804AA0">
        <w:rPr>
          <w:rFonts w:ascii="Times New Roman" w:hAnsi="Times New Roman" w:cs="Times New Roman"/>
          <w:sz w:val="24"/>
          <w:szCs w:val="24"/>
        </w:rPr>
        <w:t xml:space="preserve">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814FA7">
        <w:rPr>
          <w:rFonts w:ascii="Times New Roman" w:hAnsi="Times New Roman" w:cs="Times New Roman"/>
          <w:sz w:val="24"/>
          <w:szCs w:val="24"/>
        </w:rPr>
        <w:t>Akhisar DKMP Şefliği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binasında teşhir edilecektir.</w:t>
      </w:r>
    </w:p>
    <w:p w:rsidR="00FF59B2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ihalesine katılmak isteyen kişiler </w:t>
      </w:r>
      <w:proofErr w:type="gramStart"/>
      <w:r w:rsidR="00FF59B2" w:rsidRPr="003F6B28"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ilmühaberi, nüfus cüzdanı fotokopisi, satın almak istediği taşınır mala ait geçişi teminat makbuzu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veya banka teminat mektuplarını (geçici teminat makbuzunun, süresiz, limit içi olması ve teyit yazısını da) ve ihaleye girilecek </w:t>
      </w:r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ile ilgili ihale şartnamesini imzalayarak vermek zorundadır.</w:t>
      </w:r>
    </w:p>
    <w:p w:rsidR="005E2653" w:rsidRPr="003F6B28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İhaleye girilecek </w:t>
      </w:r>
      <w:r w:rsidR="009C2268">
        <w:rPr>
          <w:rFonts w:ascii="Times New Roman" w:hAnsi="Times New Roman" w:cs="Times New Roman"/>
          <w:sz w:val="24"/>
          <w:szCs w:val="24"/>
        </w:rPr>
        <w:t xml:space="preserve">Motorlu Vasıta ile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ilgili ihale belgeleri </w:t>
      </w:r>
      <w:r w:rsidR="003259B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.08.2025</w:t>
      </w:r>
      <w:r w:rsidR="00804AA0" w:rsidRPr="00A90D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Çarşamba</w:t>
      </w:r>
      <w:r w:rsidR="008E3C09">
        <w:rPr>
          <w:rFonts w:ascii="Times New Roman" w:hAnsi="Times New Roman" w:cs="Times New Roman"/>
          <w:sz w:val="24"/>
          <w:szCs w:val="24"/>
        </w:rPr>
        <w:t xml:space="preserve"> </w:t>
      </w:r>
      <w:r w:rsidR="005E2653" w:rsidRPr="00A90D06">
        <w:rPr>
          <w:rFonts w:ascii="Times New Roman" w:hAnsi="Times New Roman" w:cs="Times New Roman"/>
          <w:sz w:val="24"/>
          <w:szCs w:val="24"/>
        </w:rPr>
        <w:t xml:space="preserve"> günü</w:t>
      </w:r>
      <w:proofErr w:type="gramEnd"/>
      <w:r w:rsidR="005E2653" w:rsidRPr="00A90D06">
        <w:rPr>
          <w:rFonts w:ascii="Times New Roman" w:hAnsi="Times New Roman" w:cs="Times New Roman"/>
          <w:sz w:val="24"/>
          <w:szCs w:val="24"/>
        </w:rPr>
        <w:t xml:space="preserve">  saat 1</w:t>
      </w:r>
      <w:r w:rsidR="008E3C09">
        <w:rPr>
          <w:rFonts w:ascii="Times New Roman" w:hAnsi="Times New Roman" w:cs="Times New Roman"/>
          <w:sz w:val="24"/>
          <w:szCs w:val="24"/>
        </w:rPr>
        <w:t>0</w:t>
      </w:r>
      <w:r w:rsidR="005E2653" w:rsidRPr="00A90D06">
        <w:rPr>
          <w:rFonts w:ascii="Times New Roman" w:hAnsi="Times New Roman" w:cs="Times New Roman"/>
          <w:sz w:val="24"/>
          <w:szCs w:val="24"/>
        </w:rPr>
        <w:t>:</w:t>
      </w:r>
      <w:r w:rsidR="003259BB">
        <w:rPr>
          <w:rFonts w:ascii="Times New Roman" w:hAnsi="Times New Roman" w:cs="Times New Roman"/>
          <w:sz w:val="24"/>
          <w:szCs w:val="24"/>
        </w:rPr>
        <w:t>3</w:t>
      </w:r>
      <w:r w:rsidR="005E2653" w:rsidRPr="00A90D06">
        <w:rPr>
          <w:rFonts w:ascii="Times New Roman" w:hAnsi="Times New Roman" w:cs="Times New Roman"/>
          <w:sz w:val="24"/>
          <w:szCs w:val="24"/>
        </w:rPr>
        <w:t>0’ 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kadar ihale komisyonuna teslim edilecektir.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>
        <w:rPr>
          <w:rFonts w:ascii="Times New Roman" w:hAnsi="Times New Roman" w:cs="Times New Roman"/>
          <w:sz w:val="24"/>
          <w:szCs w:val="24"/>
        </w:rPr>
        <w:t xml:space="preserve"> Tarım </w:t>
      </w:r>
      <w:proofErr w:type="gramStart"/>
      <w:r w:rsidR="006C51E2">
        <w:rPr>
          <w:rFonts w:ascii="Times New Roman" w:hAnsi="Times New Roman" w:cs="Times New Roman"/>
          <w:sz w:val="24"/>
          <w:szCs w:val="24"/>
        </w:rPr>
        <w:t xml:space="preserve">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orman</w:t>
      </w:r>
      <w:proofErr w:type="gramEnd"/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. Bölge Müdürlüğü Manisa </w:t>
      </w:r>
      <w:r>
        <w:rPr>
          <w:rFonts w:ascii="Times New Roman" w:hAnsi="Times New Roman" w:cs="Times New Roman"/>
          <w:sz w:val="24"/>
          <w:szCs w:val="24"/>
        </w:rPr>
        <w:t>Doğa Koruma ve Milli Parklar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5" w:history="1">
        <w:r w:rsidR="006C51E2">
          <w:rPr>
            <w:rStyle w:val="Kpr"/>
            <w:rFonts w:ascii="Segoe UI" w:hAnsi="Segoe UI" w:cs="Segoe UI"/>
            <w:sz w:val="20"/>
            <w:szCs w:val="20"/>
          </w:rPr>
          <w:t>https://bolge4.tarimorman.gov.tr/</w:t>
        </w:r>
      </w:hyperlink>
      <w:r w:rsidR="006C51E2">
        <w:rPr>
          <w:rFonts w:ascii="Segoe UI" w:hAnsi="Segoe UI" w:cs="Segoe UI"/>
          <w:sz w:val="20"/>
          <w:szCs w:val="20"/>
        </w:rPr>
        <w:t xml:space="preserve"> </w:t>
      </w:r>
      <w:r w:rsidR="005E2653" w:rsidRPr="003F6B28">
        <w:rPr>
          <w:rFonts w:ascii="Times New Roman" w:hAnsi="Times New Roman" w:cs="Times New Roman"/>
          <w:sz w:val="24"/>
          <w:szCs w:val="24"/>
        </w:rPr>
        <w:t>adresinden alınabilir.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>caktır.</w:t>
      </w:r>
    </w:p>
    <w:p w:rsidR="00C10C7F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6-İhalenin kesinleşmesine müteakip aracın satış yerinden nakliyesi ve diğer masraflar alıcıya aittir.</w:t>
      </w:r>
    </w:p>
    <w:p w:rsidR="00C10C7F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7-Aracın muayenesi vergileri vb. işlemler alıcıya aittir.</w:t>
      </w:r>
    </w:p>
    <w:p w:rsidR="005E2653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F052B0">
        <w:rPr>
          <w:rFonts w:ascii="Times New Roman" w:hAnsi="Times New Roman" w:cs="Times New Roman"/>
          <w:sz w:val="24"/>
          <w:szCs w:val="24"/>
        </w:rPr>
        <w:t xml:space="preserve"> Aracın </w:t>
      </w:r>
      <w:r w:rsidR="005E2653" w:rsidRPr="003F6B28">
        <w:rPr>
          <w:rFonts w:ascii="Times New Roman" w:hAnsi="Times New Roman" w:cs="Times New Roman"/>
          <w:sz w:val="24"/>
          <w:szCs w:val="24"/>
        </w:rPr>
        <w:t>Tahmin edilen bedel</w:t>
      </w:r>
      <w:r w:rsidR="00F052B0">
        <w:rPr>
          <w:rFonts w:ascii="Times New Roman" w:hAnsi="Times New Roman" w:cs="Times New Roman"/>
          <w:sz w:val="24"/>
          <w:szCs w:val="24"/>
        </w:rPr>
        <w:t xml:space="preserve">i 125.000,00 TL olup,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2886 Sayılı yasa </w:t>
      </w:r>
      <w:r w:rsidR="005E2653" w:rsidRPr="00F83CBE">
        <w:rPr>
          <w:rFonts w:ascii="Times New Roman" w:hAnsi="Times New Roman" w:cs="Times New Roman"/>
          <w:sz w:val="24"/>
          <w:szCs w:val="24"/>
        </w:rPr>
        <w:t>uyarınca %</w:t>
      </w:r>
      <w:r w:rsidR="006A0937" w:rsidRPr="00F83CBE">
        <w:rPr>
          <w:rFonts w:ascii="Times New Roman" w:hAnsi="Times New Roman" w:cs="Times New Roman"/>
          <w:sz w:val="24"/>
          <w:szCs w:val="24"/>
        </w:rPr>
        <w:t>3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oranında </w:t>
      </w:r>
      <w:r w:rsidR="00F052B0">
        <w:rPr>
          <w:rFonts w:ascii="Times New Roman" w:hAnsi="Times New Roman" w:cs="Times New Roman"/>
          <w:sz w:val="24"/>
          <w:szCs w:val="24"/>
        </w:rPr>
        <w:t xml:space="preserve">3.750,00 TL </w:t>
      </w:r>
      <w:r w:rsidR="005E2653" w:rsidRPr="003F6B28">
        <w:rPr>
          <w:rFonts w:ascii="Times New Roman" w:hAnsi="Times New Roman" w:cs="Times New Roman"/>
          <w:sz w:val="24"/>
          <w:szCs w:val="24"/>
        </w:rPr>
        <w:t>geçici teminat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cak olup, nakit geçici teminatların </w:t>
      </w:r>
      <w:r w:rsidR="006C51E2">
        <w:rPr>
          <w:rFonts w:ascii="Times New Roman" w:hAnsi="Times New Roman" w:cs="Times New Roman"/>
          <w:sz w:val="24"/>
          <w:szCs w:val="24"/>
        </w:rPr>
        <w:t xml:space="preserve">Tarım 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Orman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FE16AF">
        <w:rPr>
          <w:rFonts w:ascii="Times New Roman" w:hAnsi="Times New Roman" w:cs="Times New Roman"/>
          <w:sz w:val="24"/>
          <w:szCs w:val="24"/>
        </w:rPr>
        <w:t xml:space="preserve"> Doğa Koruma ve Mili Parklar</w:t>
      </w:r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6C51E2">
        <w:rPr>
          <w:rFonts w:ascii="Times New Roman" w:hAnsi="Times New Roman" w:cs="Times New Roman"/>
          <w:sz w:val="24"/>
          <w:szCs w:val="24"/>
        </w:rPr>
        <w:t>. Bölge Müdürlüğü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5D3D05" w:rsidRPr="003F6B28">
        <w:rPr>
          <w:rFonts w:ascii="Times New Roman" w:hAnsi="Times New Roman" w:cs="Times New Roman"/>
          <w:sz w:val="24"/>
          <w:szCs w:val="24"/>
        </w:rPr>
        <w:t xml:space="preserve">Manisa </w:t>
      </w:r>
      <w:r w:rsidR="00FE16AF">
        <w:rPr>
          <w:rFonts w:ascii="Times New Roman" w:hAnsi="Times New Roman" w:cs="Times New Roman"/>
          <w:sz w:val="24"/>
          <w:szCs w:val="24"/>
        </w:rPr>
        <w:t>Doğa Koruma ve Milli Parklar</w:t>
      </w:r>
      <w:r w:rsidR="00037C91">
        <w:rPr>
          <w:rFonts w:ascii="Times New Roman" w:hAnsi="Times New Roman" w:cs="Times New Roman"/>
          <w:sz w:val="24"/>
          <w:szCs w:val="24"/>
        </w:rPr>
        <w:t xml:space="preserve"> Müdürlüğü T.C. Ziraat Bankası </w:t>
      </w:r>
      <w:r w:rsidR="00504BE5" w:rsidRPr="003F6B28">
        <w:rPr>
          <w:rFonts w:ascii="Times New Roman" w:hAnsi="Times New Roman" w:cs="Times New Roman"/>
          <w:sz w:val="24"/>
          <w:szCs w:val="24"/>
        </w:rPr>
        <w:t>Mesir Şubesi nezdinde</w:t>
      </w:r>
      <w:r w:rsidR="006C51E2">
        <w:rPr>
          <w:rFonts w:ascii="Times New Roman" w:hAnsi="Times New Roman" w:cs="Times New Roman"/>
          <w:sz w:val="24"/>
          <w:szCs w:val="24"/>
        </w:rPr>
        <w:t>ki TR94000100125628433117</w:t>
      </w:r>
      <w:r w:rsidR="00504BE5" w:rsidRPr="003F6B28">
        <w:rPr>
          <w:rFonts w:ascii="Times New Roman" w:hAnsi="Times New Roman" w:cs="Times New Roman"/>
          <w:sz w:val="24"/>
          <w:szCs w:val="24"/>
        </w:rPr>
        <w:t xml:space="preserve">5013 </w:t>
      </w:r>
      <w:proofErr w:type="spellStart"/>
      <w:r w:rsidR="006C51E2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BE5" w:rsidRPr="003F6B2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04BE5" w:rsidRPr="003F6B28">
        <w:rPr>
          <w:rFonts w:ascii="Times New Roman" w:hAnsi="Times New Roman" w:cs="Times New Roman"/>
          <w:sz w:val="24"/>
          <w:szCs w:val="24"/>
        </w:rPr>
        <w:t xml:space="preserve"> hesaba yatırılması gerekmektedir.</w:t>
      </w:r>
      <w:proofErr w:type="gramEnd"/>
    </w:p>
    <w:p w:rsidR="00504BE5" w:rsidRPr="00504BE5" w:rsidRDefault="00C10C7F" w:rsidP="006A0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04BE5" w:rsidRPr="003F6B28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sectPr w:rsidR="00504BE5" w:rsidRPr="0050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55"/>
    <w:rsid w:val="00037C91"/>
    <w:rsid w:val="00073297"/>
    <w:rsid w:val="00092402"/>
    <w:rsid w:val="0021598E"/>
    <w:rsid w:val="00280E62"/>
    <w:rsid w:val="00287C25"/>
    <w:rsid w:val="002E6203"/>
    <w:rsid w:val="003259BB"/>
    <w:rsid w:val="003C3A54"/>
    <w:rsid w:val="003F6B28"/>
    <w:rsid w:val="00504BE5"/>
    <w:rsid w:val="005415A3"/>
    <w:rsid w:val="005D3D05"/>
    <w:rsid w:val="005E2653"/>
    <w:rsid w:val="006A0937"/>
    <w:rsid w:val="006B5EE9"/>
    <w:rsid w:val="006C51E2"/>
    <w:rsid w:val="006E73E4"/>
    <w:rsid w:val="00804AA0"/>
    <w:rsid w:val="00814FA7"/>
    <w:rsid w:val="008970FD"/>
    <w:rsid w:val="008E3C09"/>
    <w:rsid w:val="009C2268"/>
    <w:rsid w:val="00A90D06"/>
    <w:rsid w:val="00AF56CD"/>
    <w:rsid w:val="00BB6C63"/>
    <w:rsid w:val="00C10C7F"/>
    <w:rsid w:val="00C41849"/>
    <w:rsid w:val="00C950C0"/>
    <w:rsid w:val="00D244C8"/>
    <w:rsid w:val="00E96155"/>
    <w:rsid w:val="00F052B0"/>
    <w:rsid w:val="00F83CBE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6A42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ge4.tarimorman.gov.tr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CDC82F-89E8-4559-A3BC-71BD2FFD463A}"/>
</file>

<file path=customXml/itemProps2.xml><?xml version="1.0" encoding="utf-8"?>
<ds:datastoreItem xmlns:ds="http://schemas.openxmlformats.org/officeDocument/2006/customXml" ds:itemID="{C6D8F1DF-24AF-4A38-85BD-4AF7147D6F41}"/>
</file>

<file path=customXml/itemProps3.xml><?xml version="1.0" encoding="utf-8"?>
<ds:datastoreItem xmlns:ds="http://schemas.openxmlformats.org/officeDocument/2006/customXml" ds:itemID="{76CADA2A-13D0-48FA-9416-F53F2E63B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Davut GÜLÜM</cp:lastModifiedBy>
  <cp:revision>33</cp:revision>
  <cp:lastPrinted>2025-07-31T06:29:00Z</cp:lastPrinted>
  <dcterms:created xsi:type="dcterms:W3CDTF">2017-08-15T12:32:00Z</dcterms:created>
  <dcterms:modified xsi:type="dcterms:W3CDTF">2025-07-31T06:36:00Z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